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78926" w14:textId="77777777" w:rsidR="00C9418E" w:rsidRDefault="00C9418E" w:rsidP="00C9418E"/>
    <w:p w14:paraId="34F31352" w14:textId="4CA0DAD2" w:rsidR="00C9418E" w:rsidRPr="00C9418E" w:rsidRDefault="00C9418E" w:rsidP="00C9418E">
      <w:r w:rsidRPr="00C9418E">
        <w:rPr>
          <w:b/>
          <w:bCs/>
        </w:rPr>
        <w:t>Health Fitness Academy Ltd Equal Opportunities and Diversity Policy</w:t>
      </w:r>
    </w:p>
    <w:p w14:paraId="6C390FF2" w14:textId="77777777" w:rsidR="00C9418E" w:rsidRPr="00C9418E" w:rsidRDefault="00C9418E" w:rsidP="00C9418E">
      <w:r w:rsidRPr="00C9418E">
        <w:rPr>
          <w:b/>
          <w:bCs/>
        </w:rPr>
        <w:t>Policy Statement:</w:t>
      </w:r>
      <w:r w:rsidRPr="00C9418E">
        <w:t xml:space="preserve"> Health Fitness Academy Ltd promotes a working environment in which diversity is recognized, valued, and encouraged. We acknowledge the multicultural and diverse nature of the UK workforce and society in general. We are committed to principles of fairness and mutual respect where everyone accepts the concept of individual responsibility. These principles are embedded into our selection, recruitment, programme delivery, assessment, and quality management/assurance processes. We recognize that discrimination in the workplace or provision of training in any form is unacceptable and, in most cases, unlawful. We view any breach seriously and will investigate and take appropriate action where necessary.</w:t>
      </w:r>
    </w:p>
    <w:p w14:paraId="6425AAFA" w14:textId="68ECDB61" w:rsidR="00C9418E" w:rsidRPr="00C9418E" w:rsidRDefault="00C9418E" w:rsidP="00C9418E">
      <w:r w:rsidRPr="00C9418E">
        <w:rPr>
          <w:b/>
          <w:bCs/>
        </w:rPr>
        <w:t>Definitions and Protected Characteristics:</w:t>
      </w:r>
      <w:r w:rsidRPr="00C9418E">
        <w:t xml:space="preserve"> No learner, or anyone our organi</w:t>
      </w:r>
      <w:r>
        <w:t>s</w:t>
      </w:r>
      <w:r w:rsidRPr="00C9418E">
        <w:t xml:space="preserve">ation deals with, receives less </w:t>
      </w:r>
      <w:r w:rsidRPr="00C9418E">
        <w:t>favourable</w:t>
      </w:r>
      <w:r w:rsidRPr="00C9418E">
        <w:t xml:space="preserve"> treatment because of their protected characteristics. The protected characteristics are:</w:t>
      </w:r>
    </w:p>
    <w:p w14:paraId="141D2099" w14:textId="77777777" w:rsidR="00C9418E" w:rsidRPr="00C9418E" w:rsidRDefault="00C9418E" w:rsidP="00C9418E">
      <w:pPr>
        <w:numPr>
          <w:ilvl w:val="0"/>
          <w:numId w:val="1"/>
        </w:numPr>
      </w:pPr>
      <w:r w:rsidRPr="00C9418E">
        <w:t>Age</w:t>
      </w:r>
    </w:p>
    <w:p w14:paraId="3C785703" w14:textId="77777777" w:rsidR="00C9418E" w:rsidRPr="00C9418E" w:rsidRDefault="00C9418E" w:rsidP="00C9418E">
      <w:pPr>
        <w:numPr>
          <w:ilvl w:val="0"/>
          <w:numId w:val="1"/>
        </w:numPr>
      </w:pPr>
      <w:r w:rsidRPr="00C9418E">
        <w:t>Disability</w:t>
      </w:r>
    </w:p>
    <w:p w14:paraId="6FAEE83A" w14:textId="77777777" w:rsidR="00C9418E" w:rsidRPr="00C9418E" w:rsidRDefault="00C9418E" w:rsidP="00C9418E">
      <w:pPr>
        <w:numPr>
          <w:ilvl w:val="0"/>
          <w:numId w:val="1"/>
        </w:numPr>
      </w:pPr>
      <w:r w:rsidRPr="00C9418E">
        <w:t>Gender Reassignment</w:t>
      </w:r>
    </w:p>
    <w:p w14:paraId="240FE69E" w14:textId="77777777" w:rsidR="00C9418E" w:rsidRPr="00C9418E" w:rsidRDefault="00C9418E" w:rsidP="00C9418E">
      <w:pPr>
        <w:numPr>
          <w:ilvl w:val="0"/>
          <w:numId w:val="1"/>
        </w:numPr>
      </w:pPr>
      <w:r w:rsidRPr="00C9418E">
        <w:t>Marriage and Civil Partnership</w:t>
      </w:r>
    </w:p>
    <w:p w14:paraId="110F0475" w14:textId="77777777" w:rsidR="00C9418E" w:rsidRPr="00C9418E" w:rsidRDefault="00C9418E" w:rsidP="00C9418E">
      <w:pPr>
        <w:numPr>
          <w:ilvl w:val="0"/>
          <w:numId w:val="1"/>
        </w:numPr>
      </w:pPr>
      <w:r w:rsidRPr="00C9418E">
        <w:t>Pregnancy and Maternity</w:t>
      </w:r>
    </w:p>
    <w:p w14:paraId="082AB3CE" w14:textId="77777777" w:rsidR="00C9418E" w:rsidRPr="00C9418E" w:rsidRDefault="00C9418E" w:rsidP="00C9418E">
      <w:pPr>
        <w:numPr>
          <w:ilvl w:val="0"/>
          <w:numId w:val="1"/>
        </w:numPr>
      </w:pPr>
      <w:r w:rsidRPr="00C9418E">
        <w:t>Race (including colour, nationality, ethnic or national origin)</w:t>
      </w:r>
    </w:p>
    <w:p w14:paraId="69409B42" w14:textId="77777777" w:rsidR="00C9418E" w:rsidRPr="00C9418E" w:rsidRDefault="00C9418E" w:rsidP="00C9418E">
      <w:pPr>
        <w:numPr>
          <w:ilvl w:val="0"/>
          <w:numId w:val="1"/>
        </w:numPr>
      </w:pPr>
      <w:r w:rsidRPr="00C9418E">
        <w:t>Religion or Belief</w:t>
      </w:r>
    </w:p>
    <w:p w14:paraId="6E91205F" w14:textId="77777777" w:rsidR="00C9418E" w:rsidRPr="00C9418E" w:rsidRDefault="00C9418E" w:rsidP="00C9418E">
      <w:pPr>
        <w:numPr>
          <w:ilvl w:val="0"/>
          <w:numId w:val="1"/>
        </w:numPr>
      </w:pPr>
      <w:r w:rsidRPr="00C9418E">
        <w:t>Sex</w:t>
      </w:r>
    </w:p>
    <w:p w14:paraId="5093BDD8" w14:textId="77777777" w:rsidR="00C9418E" w:rsidRPr="00C9418E" w:rsidRDefault="00C9418E" w:rsidP="00C9418E">
      <w:pPr>
        <w:numPr>
          <w:ilvl w:val="0"/>
          <w:numId w:val="1"/>
        </w:numPr>
      </w:pPr>
      <w:r w:rsidRPr="00C9418E">
        <w:t>Sexual Orientation</w:t>
      </w:r>
    </w:p>
    <w:p w14:paraId="4EE6DF82" w14:textId="77777777" w:rsidR="00C9418E" w:rsidRPr="00C9418E" w:rsidRDefault="00C9418E" w:rsidP="00C9418E">
      <w:r w:rsidRPr="00C9418E">
        <w:rPr>
          <w:b/>
          <w:bCs/>
        </w:rPr>
        <w:t xml:space="preserve">Health Fitness Academy </w:t>
      </w:r>
      <w:proofErr w:type="spellStart"/>
      <w:r w:rsidRPr="00C9418E">
        <w:rPr>
          <w:b/>
          <w:bCs/>
        </w:rPr>
        <w:t>Ltd’s</w:t>
      </w:r>
      <w:proofErr w:type="spellEnd"/>
      <w:r w:rsidRPr="00C9418E">
        <w:rPr>
          <w:b/>
          <w:bCs/>
        </w:rPr>
        <w:t xml:space="preserve"> Stance:</w:t>
      </w:r>
      <w:r w:rsidRPr="00C9418E">
        <w:t xml:space="preserve"> In adhering to this stance, Health Fitness Academy Ltd ensures equality of treatment for all by aiming to:</w:t>
      </w:r>
    </w:p>
    <w:p w14:paraId="0A19687A" w14:textId="77777777" w:rsidR="00C9418E" w:rsidRPr="00C9418E" w:rsidRDefault="00C9418E" w:rsidP="00C9418E">
      <w:pPr>
        <w:numPr>
          <w:ilvl w:val="0"/>
          <w:numId w:val="2"/>
        </w:numPr>
      </w:pPr>
      <w:r w:rsidRPr="00C9418E">
        <w:t>Raise awareness of equality and diversity</w:t>
      </w:r>
    </w:p>
    <w:p w14:paraId="0BC9D987" w14:textId="7FD49A64" w:rsidR="00C9418E" w:rsidRPr="00C9418E" w:rsidRDefault="00C9418E" w:rsidP="00C9418E">
      <w:pPr>
        <w:numPr>
          <w:ilvl w:val="0"/>
          <w:numId w:val="2"/>
        </w:numPr>
      </w:pPr>
      <w:r w:rsidRPr="00C9418E">
        <w:t xml:space="preserve">Ensure that no one is discriminated against or receives less </w:t>
      </w:r>
      <w:r w:rsidRPr="00C9418E">
        <w:t>favourable</w:t>
      </w:r>
      <w:r w:rsidRPr="00C9418E">
        <w:t xml:space="preserve"> treatment because of a protected characteristic</w:t>
      </w:r>
    </w:p>
    <w:p w14:paraId="59AAD547" w14:textId="77777777" w:rsidR="00C9418E" w:rsidRPr="00C9418E" w:rsidRDefault="00C9418E" w:rsidP="00C9418E">
      <w:pPr>
        <w:numPr>
          <w:ilvl w:val="0"/>
          <w:numId w:val="2"/>
        </w:numPr>
      </w:pPr>
      <w:r w:rsidRPr="00C9418E">
        <w:t>Acknowledge any issues that could be defined as discrimination, victimization, or harassment with an appropriately sensitive and prompt investigation</w:t>
      </w:r>
    </w:p>
    <w:p w14:paraId="09C4D857" w14:textId="77777777" w:rsidR="00C9418E" w:rsidRPr="00C9418E" w:rsidRDefault="00C9418E" w:rsidP="00C9418E">
      <w:pPr>
        <w:numPr>
          <w:ilvl w:val="0"/>
          <w:numId w:val="2"/>
        </w:numPr>
      </w:pPr>
      <w:r w:rsidRPr="00C9418E">
        <w:t>Comply with relevant policies in making suitable reasonable adjustments</w:t>
      </w:r>
    </w:p>
    <w:p w14:paraId="5FAC4963" w14:textId="49803E9D" w:rsidR="00C9418E" w:rsidRPr="00C9418E" w:rsidRDefault="00C9418E" w:rsidP="00C9418E">
      <w:r w:rsidRPr="00C9418E">
        <w:rPr>
          <w:b/>
          <w:bCs/>
        </w:rPr>
        <w:t>Your Responsibilities:</w:t>
      </w:r>
      <w:r w:rsidRPr="00C9418E">
        <w:t xml:space="preserve"> </w:t>
      </w:r>
      <w:proofErr w:type="gramStart"/>
      <w:r w:rsidRPr="00C9418E">
        <w:t>Each and every</w:t>
      </w:r>
      <w:proofErr w:type="gramEnd"/>
      <w:r w:rsidRPr="00C9418E">
        <w:t xml:space="preserve"> one of us is a stakeholder in the success of this policy. We expect you to make a positive contribution towards maintaining an environment of equal opportunity throughout the organi</w:t>
      </w:r>
      <w:r>
        <w:t>s</w:t>
      </w:r>
      <w:r w:rsidRPr="00C9418E">
        <w:t xml:space="preserve">ation. Please </w:t>
      </w:r>
      <w:proofErr w:type="gramStart"/>
      <w:r w:rsidRPr="00C9418E">
        <w:t>observe this policy at all times</w:t>
      </w:r>
      <w:proofErr w:type="gramEnd"/>
      <w:r w:rsidRPr="00C9418E">
        <w:t xml:space="preserve">. </w:t>
      </w:r>
      <w:proofErr w:type="gramStart"/>
      <w:r w:rsidRPr="00C9418E">
        <w:t>In particular, you</w:t>
      </w:r>
      <w:proofErr w:type="gramEnd"/>
      <w:r w:rsidRPr="00C9418E">
        <w:t xml:space="preserve"> have individual responsibility to:</w:t>
      </w:r>
    </w:p>
    <w:p w14:paraId="6F883540" w14:textId="77777777" w:rsidR="00C9418E" w:rsidRPr="00C9418E" w:rsidRDefault="00C9418E" w:rsidP="00C9418E">
      <w:pPr>
        <w:numPr>
          <w:ilvl w:val="0"/>
          <w:numId w:val="3"/>
        </w:numPr>
      </w:pPr>
      <w:r w:rsidRPr="00C9418E">
        <w:t>Avoid unlawful discriminatory actions or decisions contrary to the spirit of this policy</w:t>
      </w:r>
    </w:p>
    <w:p w14:paraId="576FD3BB" w14:textId="77777777" w:rsidR="00C9418E" w:rsidRPr="00C9418E" w:rsidRDefault="00C9418E" w:rsidP="00C9418E">
      <w:pPr>
        <w:numPr>
          <w:ilvl w:val="0"/>
          <w:numId w:val="3"/>
        </w:numPr>
      </w:pPr>
      <w:r w:rsidRPr="00C9418E">
        <w:t>Not discriminate against, harass, abuse, or intimidate anyone on account of their protected characteristics</w:t>
      </w:r>
    </w:p>
    <w:p w14:paraId="781A93F5" w14:textId="77777777" w:rsidR="00C9418E" w:rsidRPr="00C9418E" w:rsidRDefault="00C9418E" w:rsidP="00C9418E">
      <w:pPr>
        <w:numPr>
          <w:ilvl w:val="0"/>
          <w:numId w:val="3"/>
        </w:numPr>
      </w:pPr>
      <w:r w:rsidRPr="00C9418E">
        <w:lastRenderedPageBreak/>
        <w:t>Not place pressure on any other learners to act in a discriminatory manner</w:t>
      </w:r>
    </w:p>
    <w:p w14:paraId="2EAB14D7" w14:textId="77777777" w:rsidR="00C9418E" w:rsidRPr="00C9418E" w:rsidRDefault="00C9418E" w:rsidP="00C9418E">
      <w:pPr>
        <w:numPr>
          <w:ilvl w:val="0"/>
          <w:numId w:val="3"/>
        </w:numPr>
      </w:pPr>
      <w:r w:rsidRPr="00C9418E">
        <w:t>Resist pressure to discriminate placed on you by others and report such approaches to an appropriate member of staff</w:t>
      </w:r>
    </w:p>
    <w:p w14:paraId="744B593D" w14:textId="77777777" w:rsidR="00C9418E" w:rsidRPr="00C9418E" w:rsidRDefault="00C9418E" w:rsidP="00C9418E">
      <w:pPr>
        <w:numPr>
          <w:ilvl w:val="0"/>
          <w:numId w:val="3"/>
        </w:numPr>
      </w:pPr>
      <w:r w:rsidRPr="00C9418E">
        <w:t>Cooperate when we investigate, including providing evidence of conduct which may amount to discrimination</w:t>
      </w:r>
    </w:p>
    <w:p w14:paraId="09AB70E6" w14:textId="77777777" w:rsidR="00C9418E" w:rsidRPr="00C9418E" w:rsidRDefault="00C9418E" w:rsidP="00C9418E">
      <w:pPr>
        <w:numPr>
          <w:ilvl w:val="0"/>
          <w:numId w:val="3"/>
        </w:numPr>
      </w:pPr>
      <w:r w:rsidRPr="00C9418E">
        <w:t>Cooperate with any measures introduced to develop or monitor equal opportunity</w:t>
      </w:r>
    </w:p>
    <w:p w14:paraId="1116E539" w14:textId="51416FAC" w:rsidR="00C9418E" w:rsidRPr="00C9418E" w:rsidRDefault="00C9418E" w:rsidP="00C9418E">
      <w:r w:rsidRPr="00C9418E">
        <w:t xml:space="preserve">Discrimination is not just treating one person less </w:t>
      </w:r>
      <w:r w:rsidRPr="00C9418E">
        <w:t>favourably</w:t>
      </w:r>
      <w:r w:rsidRPr="00C9418E">
        <w:t xml:space="preserve"> than another. It can also occur because:</w:t>
      </w:r>
    </w:p>
    <w:p w14:paraId="366481FE" w14:textId="77777777" w:rsidR="00C9418E" w:rsidRPr="00C9418E" w:rsidRDefault="00C9418E" w:rsidP="00C9418E">
      <w:pPr>
        <w:numPr>
          <w:ilvl w:val="0"/>
          <w:numId w:val="4"/>
        </w:numPr>
      </w:pPr>
      <w:r w:rsidRPr="00C9418E">
        <w:t>Someone associates with a person with a protected characteristic</w:t>
      </w:r>
    </w:p>
    <w:p w14:paraId="48DBAF49" w14:textId="77777777" w:rsidR="00C9418E" w:rsidRPr="00C9418E" w:rsidRDefault="00C9418E" w:rsidP="00C9418E">
      <w:pPr>
        <w:numPr>
          <w:ilvl w:val="0"/>
          <w:numId w:val="4"/>
        </w:numPr>
      </w:pPr>
      <w:r w:rsidRPr="00C9418E">
        <w:t>Someone is believed to possess a protected characteristic (even if they do not)</w:t>
      </w:r>
    </w:p>
    <w:p w14:paraId="2EE05E56" w14:textId="03A30AF9" w:rsidR="00C9418E" w:rsidRPr="00C9418E" w:rsidRDefault="00C9418E" w:rsidP="00C9418E">
      <w:r w:rsidRPr="00C9418E">
        <w:t>We expect you to treat, and be treated by, other learners and the people our organi</w:t>
      </w:r>
      <w:r>
        <w:t>s</w:t>
      </w:r>
      <w:r w:rsidRPr="00C9418E">
        <w:t>ation deals with considerately and with respect.</w:t>
      </w:r>
    </w:p>
    <w:p w14:paraId="708FC269" w14:textId="77777777" w:rsidR="00C9418E" w:rsidRPr="00C9418E" w:rsidRDefault="00C9418E" w:rsidP="00C9418E">
      <w:r w:rsidRPr="00C9418E">
        <w:rPr>
          <w:b/>
          <w:bCs/>
        </w:rPr>
        <w:t>Where You Encounter Discrimination:</w:t>
      </w:r>
      <w:r w:rsidRPr="00C9418E">
        <w:t xml:space="preserve"> If you feel subject to discrimination of any kind as identified within this policy, make clear to the individual concerned that you find it unacceptable. Person-to-person discussion at an early stage may be enough to resolve your concern without involving anyone else. Alternatively, seek the help of a trusted colleague (e.g., a fellow learner or a trusted member of staff) and ask them to approach whoever has caused you offense.</w:t>
      </w:r>
    </w:p>
    <w:p w14:paraId="562226B0" w14:textId="77777777" w:rsidR="00C9418E" w:rsidRPr="00C9418E" w:rsidRDefault="00C9418E" w:rsidP="00C9418E">
      <w:r w:rsidRPr="00C9418E">
        <w:t>If discrimination continues, or you consider an instance to be particularly serious, you should highlight the issue with the appropriate person. This will likely be your tutor or assessor. However, if this staff member is implicated in your concern, approach their line manager or the designated internal verifier.</w:t>
      </w:r>
    </w:p>
    <w:p w14:paraId="7733012E" w14:textId="77777777" w:rsidR="00C9418E" w:rsidRPr="00C9418E" w:rsidRDefault="00C9418E" w:rsidP="00C9418E">
      <w:r w:rsidRPr="00C9418E">
        <w:t>The staff member approached will carry out a suitable documented investigation or refer the issue to an appropriate individual responsible for this area within the company. The result of the investigation into alleged discrimination will be communicated to you, including the action taken and outcome if applicable.</w:t>
      </w:r>
    </w:p>
    <w:p w14:paraId="7AC13A58" w14:textId="17D97782" w:rsidR="00C9418E" w:rsidRPr="00C9418E" w:rsidRDefault="00C9418E" w:rsidP="00C9418E">
      <w:r w:rsidRPr="00C9418E">
        <w:t>If you are dissatisfied with the outcome of the investigation and wish to appeal, contact the designated senior individual within your organi</w:t>
      </w:r>
      <w:r>
        <w:t>s</w:t>
      </w:r>
      <w:r w:rsidRPr="00C9418E">
        <w:t>ation (as outlined in your centre’s Appeals Procedure) within five working days of receiving the outcome. They will carry out or appoint a senior staff member to review your concerns.</w:t>
      </w:r>
    </w:p>
    <w:p w14:paraId="61E82CE4" w14:textId="77777777" w:rsidR="00C9418E" w:rsidRPr="00C9418E" w:rsidRDefault="00C9418E" w:rsidP="00C9418E">
      <w:r w:rsidRPr="00C9418E">
        <w:t>Thank you for your contribution and commitment to making our policy work.</w:t>
      </w:r>
    </w:p>
    <w:p w14:paraId="4A555093" w14:textId="77777777" w:rsidR="003172F6" w:rsidRDefault="003172F6"/>
    <w:p w14:paraId="22902DAB" w14:textId="77777777" w:rsidR="00C9418E" w:rsidRDefault="00C9418E"/>
    <w:p w14:paraId="52469ECD" w14:textId="77777777" w:rsidR="00C9418E" w:rsidRDefault="00C9418E"/>
    <w:p w14:paraId="11BC0F33" w14:textId="77777777" w:rsidR="00C9418E" w:rsidRDefault="00C9418E"/>
    <w:p w14:paraId="6DBF9A10" w14:textId="77777777" w:rsidR="00C9418E" w:rsidRDefault="00C9418E"/>
    <w:p w14:paraId="3E83E7DB" w14:textId="77777777" w:rsidR="00C9418E" w:rsidRDefault="00C9418E"/>
    <w:p w14:paraId="1532B236" w14:textId="77777777" w:rsidR="00C9418E" w:rsidRPr="00C9418E" w:rsidRDefault="00C9418E" w:rsidP="00C9418E">
      <w:r w:rsidRPr="00C9418E">
        <w:rPr>
          <w:b/>
          <w:bCs/>
        </w:rPr>
        <w:lastRenderedPageBreak/>
        <w:t>Health Fitness Academy Ltd Reporting Procedure</w:t>
      </w:r>
    </w:p>
    <w:p w14:paraId="54EB7CBC" w14:textId="77777777" w:rsidR="00C9418E" w:rsidRPr="00C9418E" w:rsidRDefault="00C9418E" w:rsidP="00C9418E">
      <w:r w:rsidRPr="00C9418E">
        <w:rPr>
          <w:b/>
          <w:bCs/>
        </w:rPr>
        <w:t>Purpose:</w:t>
      </w:r>
      <w:r w:rsidRPr="00C9418E">
        <w:t xml:space="preserve"> The purpose of this reporting procedure is to provide a clear and structured process for reporting incidents of discrimination, harassment, or any breaches of the Equal Opportunities and Diversity Policy.</w:t>
      </w:r>
    </w:p>
    <w:p w14:paraId="691D1E32" w14:textId="77777777" w:rsidR="00C9418E" w:rsidRPr="00C9418E" w:rsidRDefault="00C9418E" w:rsidP="00C9418E">
      <w:r w:rsidRPr="00C9418E">
        <w:rPr>
          <w:b/>
          <w:bCs/>
        </w:rPr>
        <w:t>Scope:</w:t>
      </w:r>
      <w:r w:rsidRPr="00C9418E">
        <w:t xml:space="preserve"> This procedure applies to all learners, staff, and any other individuals associated with Health Fitness Academy Ltd.</w:t>
      </w:r>
    </w:p>
    <w:p w14:paraId="1D1C6591" w14:textId="77777777" w:rsidR="00C9418E" w:rsidRPr="00C9418E" w:rsidRDefault="00C9418E" w:rsidP="00C9418E">
      <w:r w:rsidRPr="00C9418E">
        <w:rPr>
          <w:b/>
          <w:bCs/>
        </w:rPr>
        <w:t>Reporting Procedure:</w:t>
      </w:r>
    </w:p>
    <w:p w14:paraId="657139C0" w14:textId="77777777" w:rsidR="00C9418E" w:rsidRPr="00C9418E" w:rsidRDefault="00C9418E" w:rsidP="00C9418E">
      <w:r w:rsidRPr="00C9418E">
        <w:rPr>
          <w:b/>
          <w:bCs/>
        </w:rPr>
        <w:t>Step 1: Initial Report</w:t>
      </w:r>
    </w:p>
    <w:p w14:paraId="43C15EEE" w14:textId="77777777" w:rsidR="00C9418E" w:rsidRPr="00C9418E" w:rsidRDefault="00C9418E" w:rsidP="00C9418E">
      <w:pPr>
        <w:numPr>
          <w:ilvl w:val="0"/>
          <w:numId w:val="5"/>
        </w:numPr>
      </w:pPr>
      <w:r w:rsidRPr="00C9418E">
        <w:t>If you experience or witness any form of discrimination, harassment, or breach of the Equal Opportunities and Diversity Policy, you should report the incident as soon as possible.</w:t>
      </w:r>
    </w:p>
    <w:p w14:paraId="6C63A4AE" w14:textId="77777777" w:rsidR="00C9418E" w:rsidRPr="00C9418E" w:rsidRDefault="00C9418E" w:rsidP="00C9418E">
      <w:pPr>
        <w:numPr>
          <w:ilvl w:val="0"/>
          <w:numId w:val="5"/>
        </w:numPr>
      </w:pPr>
      <w:r w:rsidRPr="00C9418E">
        <w:t>You can report the incident verbally or in writing to your tutor, assessor, or any trusted member of staff.</w:t>
      </w:r>
    </w:p>
    <w:p w14:paraId="45B18758" w14:textId="77777777" w:rsidR="00C9418E" w:rsidRPr="00C9418E" w:rsidRDefault="00C9418E" w:rsidP="00C9418E">
      <w:r w:rsidRPr="00C9418E">
        <w:rPr>
          <w:b/>
          <w:bCs/>
        </w:rPr>
        <w:t>Step 2: Documentation</w:t>
      </w:r>
    </w:p>
    <w:p w14:paraId="46A2169B" w14:textId="77777777" w:rsidR="00C9418E" w:rsidRPr="00C9418E" w:rsidRDefault="00C9418E" w:rsidP="00C9418E">
      <w:pPr>
        <w:numPr>
          <w:ilvl w:val="0"/>
          <w:numId w:val="6"/>
        </w:numPr>
      </w:pPr>
      <w:r w:rsidRPr="00C9418E">
        <w:t xml:space="preserve">The staff member receiving the report will document the details of the incident, including: </w:t>
      </w:r>
    </w:p>
    <w:p w14:paraId="534A17C4" w14:textId="77777777" w:rsidR="00C9418E" w:rsidRPr="00C9418E" w:rsidRDefault="00C9418E" w:rsidP="00C9418E">
      <w:pPr>
        <w:numPr>
          <w:ilvl w:val="1"/>
          <w:numId w:val="6"/>
        </w:numPr>
      </w:pPr>
      <w:r w:rsidRPr="00C9418E">
        <w:t>The date, time, and location of the incident</w:t>
      </w:r>
    </w:p>
    <w:p w14:paraId="5C7EA3C7" w14:textId="77777777" w:rsidR="00C9418E" w:rsidRPr="00C9418E" w:rsidRDefault="00C9418E" w:rsidP="00C9418E">
      <w:pPr>
        <w:numPr>
          <w:ilvl w:val="1"/>
          <w:numId w:val="6"/>
        </w:numPr>
      </w:pPr>
      <w:r w:rsidRPr="00C9418E">
        <w:t>The individuals involved</w:t>
      </w:r>
    </w:p>
    <w:p w14:paraId="015DE083" w14:textId="77777777" w:rsidR="00C9418E" w:rsidRPr="00C9418E" w:rsidRDefault="00C9418E" w:rsidP="00C9418E">
      <w:pPr>
        <w:numPr>
          <w:ilvl w:val="1"/>
          <w:numId w:val="6"/>
        </w:numPr>
      </w:pPr>
      <w:r w:rsidRPr="00C9418E">
        <w:t>A description of the incident</w:t>
      </w:r>
    </w:p>
    <w:p w14:paraId="097AC58E" w14:textId="77777777" w:rsidR="00C9418E" w:rsidRPr="00C9418E" w:rsidRDefault="00C9418E" w:rsidP="00C9418E">
      <w:pPr>
        <w:numPr>
          <w:ilvl w:val="1"/>
          <w:numId w:val="6"/>
        </w:numPr>
      </w:pPr>
      <w:r w:rsidRPr="00C9418E">
        <w:t>Any witnesses to the incident</w:t>
      </w:r>
    </w:p>
    <w:p w14:paraId="45F98266" w14:textId="77777777" w:rsidR="00C9418E" w:rsidRPr="00C9418E" w:rsidRDefault="00C9418E" w:rsidP="00C9418E">
      <w:pPr>
        <w:numPr>
          <w:ilvl w:val="0"/>
          <w:numId w:val="6"/>
        </w:numPr>
      </w:pPr>
      <w:r w:rsidRPr="00C9418E">
        <w:t>The staff member will also provide you with a copy of the documented report for your records.</w:t>
      </w:r>
    </w:p>
    <w:p w14:paraId="100C4FAC" w14:textId="77777777" w:rsidR="00C9418E" w:rsidRPr="00C9418E" w:rsidRDefault="00C9418E" w:rsidP="00C9418E">
      <w:r w:rsidRPr="00C9418E">
        <w:rPr>
          <w:b/>
          <w:bCs/>
        </w:rPr>
        <w:t>Step 3: Initial Response</w:t>
      </w:r>
    </w:p>
    <w:p w14:paraId="435935BA" w14:textId="77777777" w:rsidR="00C9418E" w:rsidRPr="00C9418E" w:rsidRDefault="00C9418E" w:rsidP="00C9418E">
      <w:pPr>
        <w:numPr>
          <w:ilvl w:val="0"/>
          <w:numId w:val="7"/>
        </w:numPr>
      </w:pPr>
      <w:r w:rsidRPr="00C9418E">
        <w:t>The staff member will acknowledge receipt of your report within 2 working days.</w:t>
      </w:r>
    </w:p>
    <w:p w14:paraId="506EFBE8" w14:textId="77777777" w:rsidR="00C9418E" w:rsidRPr="00C9418E" w:rsidRDefault="00C9418E" w:rsidP="00C9418E">
      <w:pPr>
        <w:numPr>
          <w:ilvl w:val="0"/>
          <w:numId w:val="7"/>
        </w:numPr>
      </w:pPr>
      <w:r w:rsidRPr="00C9418E">
        <w:t>They will conduct a preliminary review to determine the appropriate course of action.</w:t>
      </w:r>
    </w:p>
    <w:p w14:paraId="4CC2DD3B" w14:textId="77777777" w:rsidR="00C9418E" w:rsidRPr="00C9418E" w:rsidRDefault="00C9418E" w:rsidP="00C9418E">
      <w:r w:rsidRPr="00C9418E">
        <w:rPr>
          <w:b/>
          <w:bCs/>
        </w:rPr>
        <w:t>Step 4: Investigation</w:t>
      </w:r>
    </w:p>
    <w:p w14:paraId="6AADF420" w14:textId="77777777" w:rsidR="00C9418E" w:rsidRPr="00C9418E" w:rsidRDefault="00C9418E" w:rsidP="00C9418E">
      <w:pPr>
        <w:numPr>
          <w:ilvl w:val="0"/>
          <w:numId w:val="8"/>
        </w:numPr>
      </w:pPr>
      <w:r w:rsidRPr="00C9418E">
        <w:t>If the incident requires further investigation, it will be referred to the designated internal verifier or another appropriate individual within the organization.</w:t>
      </w:r>
    </w:p>
    <w:p w14:paraId="2E7B6BB5" w14:textId="77777777" w:rsidR="00C9418E" w:rsidRPr="00C9418E" w:rsidRDefault="00C9418E" w:rsidP="00C9418E">
      <w:pPr>
        <w:numPr>
          <w:ilvl w:val="0"/>
          <w:numId w:val="8"/>
        </w:numPr>
      </w:pPr>
      <w:r w:rsidRPr="00C9418E">
        <w:t xml:space="preserve">The investigation will be conducted promptly and confidentially, ensuring that all parties involved </w:t>
      </w:r>
      <w:proofErr w:type="gramStart"/>
      <w:r w:rsidRPr="00C9418E">
        <w:t>have the opportunity to</w:t>
      </w:r>
      <w:proofErr w:type="gramEnd"/>
      <w:r w:rsidRPr="00C9418E">
        <w:t xml:space="preserve"> provide their accounts of the incident.</w:t>
      </w:r>
    </w:p>
    <w:p w14:paraId="4FDFD0CD" w14:textId="77777777" w:rsidR="00C9418E" w:rsidRPr="00C9418E" w:rsidRDefault="00C9418E" w:rsidP="00C9418E">
      <w:pPr>
        <w:numPr>
          <w:ilvl w:val="0"/>
          <w:numId w:val="8"/>
        </w:numPr>
      </w:pPr>
      <w:r w:rsidRPr="00C9418E">
        <w:t>The investigation may include interviews with the individuals involved and any witnesses, as well as a review of any relevant documentation or evidence.</w:t>
      </w:r>
    </w:p>
    <w:p w14:paraId="585A1E57" w14:textId="77777777" w:rsidR="00C9418E" w:rsidRPr="00C9418E" w:rsidRDefault="00C9418E" w:rsidP="00C9418E">
      <w:r w:rsidRPr="00C9418E">
        <w:rPr>
          <w:b/>
          <w:bCs/>
        </w:rPr>
        <w:t>Step 5: Outcome and Action</w:t>
      </w:r>
    </w:p>
    <w:p w14:paraId="144ACF97" w14:textId="77777777" w:rsidR="00C9418E" w:rsidRPr="00C9418E" w:rsidRDefault="00C9418E" w:rsidP="00C9418E">
      <w:pPr>
        <w:numPr>
          <w:ilvl w:val="0"/>
          <w:numId w:val="9"/>
        </w:numPr>
      </w:pPr>
      <w:r w:rsidRPr="00C9418E">
        <w:t>Upon completion of the investigation, the designated internal verifier or appropriate individual will determine the outcome and any necessary actions.</w:t>
      </w:r>
    </w:p>
    <w:p w14:paraId="150AA17C" w14:textId="77777777" w:rsidR="00C9418E" w:rsidRPr="00C9418E" w:rsidRDefault="00C9418E" w:rsidP="00C9418E">
      <w:pPr>
        <w:numPr>
          <w:ilvl w:val="0"/>
          <w:numId w:val="9"/>
        </w:numPr>
      </w:pPr>
      <w:r w:rsidRPr="00C9418E">
        <w:lastRenderedPageBreak/>
        <w:t xml:space="preserve">Possible actions may include: </w:t>
      </w:r>
    </w:p>
    <w:p w14:paraId="53E1CC6A" w14:textId="77777777" w:rsidR="00C9418E" w:rsidRPr="00C9418E" w:rsidRDefault="00C9418E" w:rsidP="00C9418E">
      <w:pPr>
        <w:numPr>
          <w:ilvl w:val="1"/>
          <w:numId w:val="9"/>
        </w:numPr>
      </w:pPr>
      <w:r w:rsidRPr="00C9418E">
        <w:t>Mediation between the parties involved</w:t>
      </w:r>
    </w:p>
    <w:p w14:paraId="186BEB75" w14:textId="77777777" w:rsidR="00C9418E" w:rsidRPr="00C9418E" w:rsidRDefault="00C9418E" w:rsidP="00C9418E">
      <w:pPr>
        <w:numPr>
          <w:ilvl w:val="1"/>
          <w:numId w:val="9"/>
        </w:numPr>
      </w:pPr>
      <w:r w:rsidRPr="00C9418E">
        <w:t>Disciplinary action against the individual(s) responsible for the breach</w:t>
      </w:r>
    </w:p>
    <w:p w14:paraId="7F349F06" w14:textId="77777777" w:rsidR="00C9418E" w:rsidRPr="00C9418E" w:rsidRDefault="00C9418E" w:rsidP="00C9418E">
      <w:pPr>
        <w:numPr>
          <w:ilvl w:val="1"/>
          <w:numId w:val="9"/>
        </w:numPr>
      </w:pPr>
      <w:r w:rsidRPr="00C9418E">
        <w:t>Implementation of measures to prevent future incidents</w:t>
      </w:r>
    </w:p>
    <w:p w14:paraId="20C599E0" w14:textId="77777777" w:rsidR="00C9418E" w:rsidRPr="00C9418E" w:rsidRDefault="00C9418E" w:rsidP="00C9418E">
      <w:pPr>
        <w:numPr>
          <w:ilvl w:val="0"/>
          <w:numId w:val="9"/>
        </w:numPr>
      </w:pPr>
      <w:r w:rsidRPr="00C9418E">
        <w:t>You will be informed of the outcome and any actions taken within 20 working days of the initial report.</w:t>
      </w:r>
    </w:p>
    <w:p w14:paraId="57ACE10B" w14:textId="77777777" w:rsidR="00C9418E" w:rsidRPr="00C9418E" w:rsidRDefault="00C9418E" w:rsidP="00C9418E">
      <w:r w:rsidRPr="00C9418E">
        <w:rPr>
          <w:b/>
          <w:bCs/>
        </w:rPr>
        <w:t>Step 6: Appeal</w:t>
      </w:r>
    </w:p>
    <w:p w14:paraId="1E424574" w14:textId="77777777" w:rsidR="00C9418E" w:rsidRPr="00C9418E" w:rsidRDefault="00C9418E" w:rsidP="00C9418E">
      <w:pPr>
        <w:numPr>
          <w:ilvl w:val="0"/>
          <w:numId w:val="10"/>
        </w:numPr>
      </w:pPr>
      <w:r w:rsidRPr="00C9418E">
        <w:t>If you are dissatisfied with the outcome of the investigation, you have the right to appeal.</w:t>
      </w:r>
    </w:p>
    <w:p w14:paraId="6F6F408A" w14:textId="77777777" w:rsidR="00C9418E" w:rsidRPr="00C9418E" w:rsidRDefault="00C9418E" w:rsidP="00C9418E">
      <w:pPr>
        <w:numPr>
          <w:ilvl w:val="0"/>
          <w:numId w:val="10"/>
        </w:numPr>
      </w:pPr>
      <w:r w:rsidRPr="00C9418E">
        <w:t>Submit a written appeal to the Head of Centre/Training Manager within 5 working days of receiving the outcome.</w:t>
      </w:r>
    </w:p>
    <w:p w14:paraId="1A0BE053" w14:textId="77777777" w:rsidR="00C9418E" w:rsidRPr="00C9418E" w:rsidRDefault="00C9418E" w:rsidP="00C9418E">
      <w:pPr>
        <w:numPr>
          <w:ilvl w:val="0"/>
          <w:numId w:val="10"/>
        </w:numPr>
      </w:pPr>
      <w:r w:rsidRPr="00C9418E">
        <w:t>The appeal will be reviewed by a senior staff member who was not involved in the initial investigation.</w:t>
      </w:r>
    </w:p>
    <w:p w14:paraId="54A9A319" w14:textId="77777777" w:rsidR="00C9418E" w:rsidRPr="00C9418E" w:rsidRDefault="00C9418E" w:rsidP="00C9418E">
      <w:pPr>
        <w:numPr>
          <w:ilvl w:val="0"/>
          <w:numId w:val="10"/>
        </w:numPr>
      </w:pPr>
      <w:r w:rsidRPr="00C9418E">
        <w:t>You will be informed of the appeal decision within 10 working days.</w:t>
      </w:r>
    </w:p>
    <w:p w14:paraId="0AE2D2D9" w14:textId="77777777" w:rsidR="00C9418E" w:rsidRPr="00C9418E" w:rsidRDefault="00C9418E" w:rsidP="00C9418E">
      <w:r w:rsidRPr="00C9418E">
        <w:rPr>
          <w:b/>
          <w:bCs/>
        </w:rPr>
        <w:t>Confidentiality:</w:t>
      </w:r>
    </w:p>
    <w:p w14:paraId="3ABF7D5D" w14:textId="77777777" w:rsidR="00C9418E" w:rsidRPr="00C9418E" w:rsidRDefault="00C9418E" w:rsidP="00C9418E">
      <w:pPr>
        <w:numPr>
          <w:ilvl w:val="0"/>
          <w:numId w:val="11"/>
        </w:numPr>
      </w:pPr>
      <w:r w:rsidRPr="00C9418E">
        <w:t>All reports and investigations will be handled with the utmost confidentiality.</w:t>
      </w:r>
    </w:p>
    <w:p w14:paraId="5F392AE8" w14:textId="77777777" w:rsidR="00C9418E" w:rsidRPr="00C9418E" w:rsidRDefault="00C9418E" w:rsidP="00C9418E">
      <w:pPr>
        <w:numPr>
          <w:ilvl w:val="0"/>
          <w:numId w:val="11"/>
        </w:numPr>
      </w:pPr>
      <w:r w:rsidRPr="00C9418E">
        <w:t>Information will only be shared with individuals directly involved in the investigation and resolution of the incident.</w:t>
      </w:r>
    </w:p>
    <w:p w14:paraId="2F2FE31E" w14:textId="77777777" w:rsidR="00C9418E" w:rsidRPr="00C9418E" w:rsidRDefault="00C9418E" w:rsidP="00C9418E">
      <w:r w:rsidRPr="00C9418E">
        <w:rPr>
          <w:b/>
          <w:bCs/>
        </w:rPr>
        <w:t>Support:</w:t>
      </w:r>
    </w:p>
    <w:p w14:paraId="5B28D1C2" w14:textId="77777777" w:rsidR="00C9418E" w:rsidRPr="00C9418E" w:rsidRDefault="00C9418E" w:rsidP="00C9418E">
      <w:pPr>
        <w:numPr>
          <w:ilvl w:val="0"/>
          <w:numId w:val="12"/>
        </w:numPr>
      </w:pPr>
      <w:r w:rsidRPr="00C9418E">
        <w:t>Health Fitness Academy Ltd is committed to providing support to individuals who report incidents of discrimination or harassment.</w:t>
      </w:r>
    </w:p>
    <w:p w14:paraId="4803F3D7" w14:textId="625EDD28" w:rsidR="00C9418E" w:rsidRPr="00C9418E" w:rsidRDefault="00C9418E" w:rsidP="00C9418E">
      <w:pPr>
        <w:numPr>
          <w:ilvl w:val="0"/>
          <w:numId w:val="12"/>
        </w:numPr>
      </w:pPr>
      <w:r w:rsidRPr="00C9418E">
        <w:t xml:space="preserve">Support may include </w:t>
      </w:r>
      <w:r w:rsidRPr="00C9418E">
        <w:t>counselling</w:t>
      </w:r>
      <w:r w:rsidRPr="00C9418E">
        <w:t xml:space="preserve"> services, mediation, or other appropriate resources.</w:t>
      </w:r>
    </w:p>
    <w:p w14:paraId="12673646" w14:textId="77777777" w:rsidR="00C9418E" w:rsidRDefault="00C9418E"/>
    <w:p w14:paraId="5355CF72" w14:textId="77777777" w:rsidR="00C9418E" w:rsidRDefault="00C9418E"/>
    <w:sectPr w:rsidR="00C941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6217A"/>
    <w:multiLevelType w:val="multilevel"/>
    <w:tmpl w:val="E932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B0F73"/>
    <w:multiLevelType w:val="multilevel"/>
    <w:tmpl w:val="B09E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00D38"/>
    <w:multiLevelType w:val="multilevel"/>
    <w:tmpl w:val="B66C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97A6D"/>
    <w:multiLevelType w:val="multilevel"/>
    <w:tmpl w:val="DC62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E5343B"/>
    <w:multiLevelType w:val="multilevel"/>
    <w:tmpl w:val="08B6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33287F"/>
    <w:multiLevelType w:val="multilevel"/>
    <w:tmpl w:val="9026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60958"/>
    <w:multiLevelType w:val="multilevel"/>
    <w:tmpl w:val="3BE05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916169"/>
    <w:multiLevelType w:val="multilevel"/>
    <w:tmpl w:val="97AAE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CF47EF"/>
    <w:multiLevelType w:val="multilevel"/>
    <w:tmpl w:val="DC54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CA6A97"/>
    <w:multiLevelType w:val="multilevel"/>
    <w:tmpl w:val="EAD0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C60017"/>
    <w:multiLevelType w:val="multilevel"/>
    <w:tmpl w:val="519A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D67A92"/>
    <w:multiLevelType w:val="multilevel"/>
    <w:tmpl w:val="F3E0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5523891">
    <w:abstractNumId w:val="8"/>
  </w:num>
  <w:num w:numId="2" w16cid:durableId="1692339498">
    <w:abstractNumId w:val="10"/>
  </w:num>
  <w:num w:numId="3" w16cid:durableId="698241850">
    <w:abstractNumId w:val="4"/>
  </w:num>
  <w:num w:numId="4" w16cid:durableId="1277567934">
    <w:abstractNumId w:val="2"/>
  </w:num>
  <w:num w:numId="5" w16cid:durableId="1543206307">
    <w:abstractNumId w:val="0"/>
  </w:num>
  <w:num w:numId="6" w16cid:durableId="1302466711">
    <w:abstractNumId w:val="6"/>
  </w:num>
  <w:num w:numId="7" w16cid:durableId="1124696014">
    <w:abstractNumId w:val="1"/>
  </w:num>
  <w:num w:numId="8" w16cid:durableId="483670658">
    <w:abstractNumId w:val="9"/>
  </w:num>
  <w:num w:numId="9" w16cid:durableId="1221748999">
    <w:abstractNumId w:val="7"/>
  </w:num>
  <w:num w:numId="10" w16cid:durableId="1229608082">
    <w:abstractNumId w:val="11"/>
  </w:num>
  <w:num w:numId="11" w16cid:durableId="847212121">
    <w:abstractNumId w:val="3"/>
  </w:num>
  <w:num w:numId="12" w16cid:durableId="808549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8E"/>
    <w:rsid w:val="002272CA"/>
    <w:rsid w:val="003172F6"/>
    <w:rsid w:val="003501B0"/>
    <w:rsid w:val="007C0A12"/>
    <w:rsid w:val="00991E78"/>
    <w:rsid w:val="00C94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574C"/>
  <w15:chartTrackingRefBased/>
  <w15:docId w15:val="{58866D8C-1167-4A62-BAA2-01D32C0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41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41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41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41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41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41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41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41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41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1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41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41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41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41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41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41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41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418E"/>
    <w:rPr>
      <w:rFonts w:eastAsiaTheme="majorEastAsia" w:cstheme="majorBidi"/>
      <w:color w:val="272727" w:themeColor="text1" w:themeTint="D8"/>
    </w:rPr>
  </w:style>
  <w:style w:type="paragraph" w:styleId="Title">
    <w:name w:val="Title"/>
    <w:basedOn w:val="Normal"/>
    <w:next w:val="Normal"/>
    <w:link w:val="TitleChar"/>
    <w:uiPriority w:val="10"/>
    <w:qFormat/>
    <w:rsid w:val="00C941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41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41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41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418E"/>
    <w:pPr>
      <w:spacing w:before="160"/>
      <w:jc w:val="center"/>
    </w:pPr>
    <w:rPr>
      <w:i/>
      <w:iCs/>
      <w:color w:val="404040" w:themeColor="text1" w:themeTint="BF"/>
    </w:rPr>
  </w:style>
  <w:style w:type="character" w:customStyle="1" w:styleId="QuoteChar">
    <w:name w:val="Quote Char"/>
    <w:basedOn w:val="DefaultParagraphFont"/>
    <w:link w:val="Quote"/>
    <w:uiPriority w:val="29"/>
    <w:rsid w:val="00C9418E"/>
    <w:rPr>
      <w:i/>
      <w:iCs/>
      <w:color w:val="404040" w:themeColor="text1" w:themeTint="BF"/>
    </w:rPr>
  </w:style>
  <w:style w:type="paragraph" w:styleId="ListParagraph">
    <w:name w:val="List Paragraph"/>
    <w:basedOn w:val="Normal"/>
    <w:uiPriority w:val="34"/>
    <w:qFormat/>
    <w:rsid w:val="00C9418E"/>
    <w:pPr>
      <w:ind w:left="720"/>
      <w:contextualSpacing/>
    </w:pPr>
  </w:style>
  <w:style w:type="character" w:styleId="IntenseEmphasis">
    <w:name w:val="Intense Emphasis"/>
    <w:basedOn w:val="DefaultParagraphFont"/>
    <w:uiPriority w:val="21"/>
    <w:qFormat/>
    <w:rsid w:val="00C9418E"/>
    <w:rPr>
      <w:i/>
      <w:iCs/>
      <w:color w:val="0F4761" w:themeColor="accent1" w:themeShade="BF"/>
    </w:rPr>
  </w:style>
  <w:style w:type="paragraph" w:styleId="IntenseQuote">
    <w:name w:val="Intense Quote"/>
    <w:basedOn w:val="Normal"/>
    <w:next w:val="Normal"/>
    <w:link w:val="IntenseQuoteChar"/>
    <w:uiPriority w:val="30"/>
    <w:qFormat/>
    <w:rsid w:val="00C941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418E"/>
    <w:rPr>
      <w:i/>
      <w:iCs/>
      <w:color w:val="0F4761" w:themeColor="accent1" w:themeShade="BF"/>
    </w:rPr>
  </w:style>
  <w:style w:type="character" w:styleId="IntenseReference">
    <w:name w:val="Intense Reference"/>
    <w:basedOn w:val="DefaultParagraphFont"/>
    <w:uiPriority w:val="32"/>
    <w:qFormat/>
    <w:rsid w:val="00C941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192258">
      <w:bodyDiv w:val="1"/>
      <w:marLeft w:val="0"/>
      <w:marRight w:val="0"/>
      <w:marTop w:val="0"/>
      <w:marBottom w:val="0"/>
      <w:divBdr>
        <w:top w:val="none" w:sz="0" w:space="0" w:color="auto"/>
        <w:left w:val="none" w:sz="0" w:space="0" w:color="auto"/>
        <w:bottom w:val="none" w:sz="0" w:space="0" w:color="auto"/>
        <w:right w:val="none" w:sz="0" w:space="0" w:color="auto"/>
      </w:divBdr>
      <w:divsChild>
        <w:div w:id="1910268146">
          <w:marLeft w:val="0"/>
          <w:marRight w:val="0"/>
          <w:marTop w:val="0"/>
          <w:marBottom w:val="0"/>
          <w:divBdr>
            <w:top w:val="none" w:sz="0" w:space="0" w:color="auto"/>
            <w:left w:val="none" w:sz="0" w:space="0" w:color="auto"/>
            <w:bottom w:val="none" w:sz="0" w:space="0" w:color="auto"/>
            <w:right w:val="none" w:sz="0" w:space="0" w:color="auto"/>
          </w:divBdr>
          <w:divsChild>
            <w:div w:id="170610800">
              <w:marLeft w:val="0"/>
              <w:marRight w:val="0"/>
              <w:marTop w:val="0"/>
              <w:marBottom w:val="0"/>
              <w:divBdr>
                <w:top w:val="none" w:sz="0" w:space="0" w:color="auto"/>
                <w:left w:val="none" w:sz="0" w:space="0" w:color="auto"/>
                <w:bottom w:val="none" w:sz="0" w:space="0" w:color="auto"/>
                <w:right w:val="none" w:sz="0" w:space="0" w:color="auto"/>
              </w:divBdr>
              <w:divsChild>
                <w:div w:id="92229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7590">
      <w:bodyDiv w:val="1"/>
      <w:marLeft w:val="0"/>
      <w:marRight w:val="0"/>
      <w:marTop w:val="0"/>
      <w:marBottom w:val="0"/>
      <w:divBdr>
        <w:top w:val="none" w:sz="0" w:space="0" w:color="auto"/>
        <w:left w:val="none" w:sz="0" w:space="0" w:color="auto"/>
        <w:bottom w:val="none" w:sz="0" w:space="0" w:color="auto"/>
        <w:right w:val="none" w:sz="0" w:space="0" w:color="auto"/>
      </w:divBdr>
      <w:divsChild>
        <w:div w:id="359091317">
          <w:marLeft w:val="0"/>
          <w:marRight w:val="0"/>
          <w:marTop w:val="0"/>
          <w:marBottom w:val="0"/>
          <w:divBdr>
            <w:top w:val="none" w:sz="0" w:space="0" w:color="auto"/>
            <w:left w:val="none" w:sz="0" w:space="0" w:color="auto"/>
            <w:bottom w:val="none" w:sz="0" w:space="0" w:color="auto"/>
            <w:right w:val="none" w:sz="0" w:space="0" w:color="auto"/>
          </w:divBdr>
          <w:divsChild>
            <w:div w:id="1623074913">
              <w:marLeft w:val="0"/>
              <w:marRight w:val="0"/>
              <w:marTop w:val="0"/>
              <w:marBottom w:val="0"/>
              <w:divBdr>
                <w:top w:val="none" w:sz="0" w:space="0" w:color="auto"/>
                <w:left w:val="none" w:sz="0" w:space="0" w:color="auto"/>
                <w:bottom w:val="none" w:sz="0" w:space="0" w:color="auto"/>
                <w:right w:val="none" w:sz="0" w:space="0" w:color="auto"/>
              </w:divBdr>
              <w:divsChild>
                <w:div w:id="87254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765713">
      <w:bodyDiv w:val="1"/>
      <w:marLeft w:val="0"/>
      <w:marRight w:val="0"/>
      <w:marTop w:val="0"/>
      <w:marBottom w:val="0"/>
      <w:divBdr>
        <w:top w:val="none" w:sz="0" w:space="0" w:color="auto"/>
        <w:left w:val="none" w:sz="0" w:space="0" w:color="auto"/>
        <w:bottom w:val="none" w:sz="0" w:space="0" w:color="auto"/>
        <w:right w:val="none" w:sz="0" w:space="0" w:color="auto"/>
      </w:divBdr>
      <w:divsChild>
        <w:div w:id="1814174544">
          <w:marLeft w:val="0"/>
          <w:marRight w:val="0"/>
          <w:marTop w:val="0"/>
          <w:marBottom w:val="0"/>
          <w:divBdr>
            <w:top w:val="none" w:sz="0" w:space="0" w:color="auto"/>
            <w:left w:val="none" w:sz="0" w:space="0" w:color="auto"/>
            <w:bottom w:val="none" w:sz="0" w:space="0" w:color="auto"/>
            <w:right w:val="none" w:sz="0" w:space="0" w:color="auto"/>
          </w:divBdr>
          <w:divsChild>
            <w:div w:id="1692415449">
              <w:marLeft w:val="0"/>
              <w:marRight w:val="0"/>
              <w:marTop w:val="0"/>
              <w:marBottom w:val="0"/>
              <w:divBdr>
                <w:top w:val="none" w:sz="0" w:space="0" w:color="auto"/>
                <w:left w:val="none" w:sz="0" w:space="0" w:color="auto"/>
                <w:bottom w:val="none" w:sz="0" w:space="0" w:color="auto"/>
                <w:right w:val="none" w:sz="0" w:space="0" w:color="auto"/>
              </w:divBdr>
              <w:divsChild>
                <w:div w:id="35115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379524">
      <w:bodyDiv w:val="1"/>
      <w:marLeft w:val="0"/>
      <w:marRight w:val="0"/>
      <w:marTop w:val="0"/>
      <w:marBottom w:val="0"/>
      <w:divBdr>
        <w:top w:val="none" w:sz="0" w:space="0" w:color="auto"/>
        <w:left w:val="none" w:sz="0" w:space="0" w:color="auto"/>
        <w:bottom w:val="none" w:sz="0" w:space="0" w:color="auto"/>
        <w:right w:val="none" w:sz="0" w:space="0" w:color="auto"/>
      </w:divBdr>
      <w:divsChild>
        <w:div w:id="90467092">
          <w:marLeft w:val="0"/>
          <w:marRight w:val="0"/>
          <w:marTop w:val="0"/>
          <w:marBottom w:val="0"/>
          <w:divBdr>
            <w:top w:val="none" w:sz="0" w:space="0" w:color="auto"/>
            <w:left w:val="none" w:sz="0" w:space="0" w:color="auto"/>
            <w:bottom w:val="none" w:sz="0" w:space="0" w:color="auto"/>
            <w:right w:val="none" w:sz="0" w:space="0" w:color="auto"/>
          </w:divBdr>
          <w:divsChild>
            <w:div w:id="750275152">
              <w:marLeft w:val="0"/>
              <w:marRight w:val="0"/>
              <w:marTop w:val="0"/>
              <w:marBottom w:val="0"/>
              <w:divBdr>
                <w:top w:val="none" w:sz="0" w:space="0" w:color="auto"/>
                <w:left w:val="none" w:sz="0" w:space="0" w:color="auto"/>
                <w:bottom w:val="none" w:sz="0" w:space="0" w:color="auto"/>
                <w:right w:val="none" w:sz="0" w:space="0" w:color="auto"/>
              </w:divBdr>
              <w:divsChild>
                <w:div w:id="16581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2024-10-09T14:26:00Z</dcterms:created>
  <dcterms:modified xsi:type="dcterms:W3CDTF">2024-10-09T14:30:00Z</dcterms:modified>
</cp:coreProperties>
</file>